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FA4F9E"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74F55B13"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1D0754">
        <w:rPr>
          <w:rFonts w:ascii="Times New Roman" w:hAnsi="Times New Roman" w:cs="Times New Roman"/>
        </w:rPr>
        <w:t>5 oktober</w:t>
      </w:r>
      <w:r w:rsidRPr="00954845">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3D0D4172" w14:textId="1B8D290B"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1D0754">
        <w:rPr>
          <w:rFonts w:ascii="Times New Roman" w:hAnsi="Times New Roman" w:cs="Times New Roman"/>
          <w:b/>
          <w:bCs/>
        </w:rPr>
        <w:t>asa@swlaw.se</w:t>
      </w:r>
    </w:p>
    <w:p w14:paraId="141C680F" w14:textId="5B6DF80B"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5CCDAD68" w:rsidR="000D0344" w:rsidRDefault="000D0344" w:rsidP="00481BE0">
      <w:pPr>
        <w:spacing w:after="0"/>
        <w:rPr>
          <w:rFonts w:ascii="Times New Roman" w:hAnsi="Times New Roman" w:cs="Times New Roman"/>
          <w:b/>
        </w:rPr>
      </w:pPr>
    </w:p>
    <w:p w14:paraId="59824C11" w14:textId="77777777" w:rsidR="002D2045" w:rsidRDefault="002D2045" w:rsidP="00481BE0">
      <w:pPr>
        <w:spacing w:after="0"/>
        <w:rPr>
          <w:rFonts w:ascii="Times New Roman" w:hAnsi="Times New Roman" w:cs="Times New Roman"/>
          <w:b/>
        </w:rPr>
      </w:pPr>
    </w:p>
    <w:p w14:paraId="316CB25A" w14:textId="21B7D21E" w:rsidR="00481BE0" w:rsidRDefault="001D0754" w:rsidP="00481BE0">
      <w:pPr>
        <w:pBdr>
          <w:bottom w:val="single" w:sz="6" w:space="1" w:color="auto"/>
        </w:pBdr>
        <w:spacing w:after="0"/>
        <w:rPr>
          <w:rFonts w:ascii="Times New Roman" w:hAnsi="Times New Roman" w:cs="Times New Roman"/>
          <w:b/>
          <w:sz w:val="28"/>
          <w:szCs w:val="28"/>
        </w:rPr>
      </w:pPr>
      <w:r w:rsidRPr="001D0754">
        <w:rPr>
          <w:rFonts w:ascii="Times New Roman" w:hAnsi="Times New Roman" w:cs="Times New Roman"/>
          <w:b/>
          <w:sz w:val="28"/>
          <w:szCs w:val="28"/>
        </w:rPr>
        <w:t xml:space="preserve">Synpunkter från SFPO i anledning </w:t>
      </w:r>
      <w:r>
        <w:rPr>
          <w:rFonts w:ascii="Times New Roman" w:hAnsi="Times New Roman" w:cs="Times New Roman"/>
          <w:b/>
          <w:sz w:val="28"/>
          <w:szCs w:val="28"/>
        </w:rPr>
        <w:t xml:space="preserve">av </w:t>
      </w:r>
      <w:r w:rsidRPr="001D0754">
        <w:rPr>
          <w:rFonts w:ascii="Times New Roman" w:hAnsi="Times New Roman" w:cs="Times New Roman"/>
          <w:b/>
          <w:sz w:val="28"/>
          <w:szCs w:val="28"/>
        </w:rPr>
        <w:t>avgrä</w:t>
      </w:r>
      <w:r w:rsidRPr="001D0754">
        <w:rPr>
          <w:rFonts w:ascii="Times New Roman" w:hAnsi="Times New Roman" w:cs="Times New Roman"/>
          <w:b/>
          <w:sz w:val="28"/>
          <w:szCs w:val="28"/>
        </w:rPr>
        <w:t>nsningssamråd enligt 6</w:t>
      </w:r>
      <w:r>
        <w:rPr>
          <w:rFonts w:ascii="Times New Roman" w:hAnsi="Times New Roman" w:cs="Times New Roman"/>
          <w:b/>
          <w:sz w:val="28"/>
          <w:szCs w:val="28"/>
        </w:rPr>
        <w:t>:</w:t>
      </w:r>
      <w:r w:rsidRPr="001D0754">
        <w:rPr>
          <w:rFonts w:ascii="Times New Roman" w:hAnsi="Times New Roman" w:cs="Times New Roman"/>
          <w:b/>
          <w:sz w:val="28"/>
          <w:szCs w:val="28"/>
        </w:rPr>
        <w:t xml:space="preserve">29-30 </w:t>
      </w:r>
      <w:r>
        <w:rPr>
          <w:rFonts w:ascii="Times New Roman" w:hAnsi="Times New Roman" w:cs="Times New Roman"/>
          <w:b/>
          <w:sz w:val="28"/>
          <w:szCs w:val="28"/>
        </w:rPr>
        <w:t>MB</w:t>
      </w:r>
      <w:r w:rsidRPr="001D0754">
        <w:rPr>
          <w:rFonts w:ascii="Times New Roman" w:hAnsi="Times New Roman" w:cs="Times New Roman"/>
          <w:b/>
          <w:sz w:val="28"/>
          <w:szCs w:val="28"/>
        </w:rPr>
        <w:t xml:space="preserve"> gällande stabilitetshöjande åtgärder i Hunnebostrands norra hamn, Sotenäs kommun</w:t>
      </w:r>
    </w:p>
    <w:p w14:paraId="24048777" w14:textId="77777777" w:rsidR="002D2045" w:rsidRPr="002D2045" w:rsidRDefault="002D2045" w:rsidP="00481BE0">
      <w:pPr>
        <w:pBdr>
          <w:bottom w:val="single" w:sz="6" w:space="1" w:color="auto"/>
        </w:pBdr>
        <w:spacing w:after="0"/>
        <w:rPr>
          <w:rFonts w:ascii="Times New Roman" w:hAnsi="Times New Roman" w:cs="Times New Roman"/>
          <w:b/>
          <w:sz w:val="28"/>
          <w:szCs w:val="28"/>
        </w:rPr>
      </w:pPr>
    </w:p>
    <w:p w14:paraId="3202EDE1" w14:textId="77777777" w:rsidR="00481BE0" w:rsidRPr="00C01C97" w:rsidRDefault="00481BE0" w:rsidP="00481BE0">
      <w:pPr>
        <w:spacing w:after="0"/>
        <w:rPr>
          <w:rFonts w:ascii="Times New Roman" w:hAnsi="Times New Roman" w:cs="Times New Roman"/>
          <w:b/>
          <w:sz w:val="28"/>
          <w:szCs w:val="28"/>
        </w:rPr>
      </w:pPr>
    </w:p>
    <w:p w14:paraId="6704FBAF" w14:textId="77777777" w:rsidR="002D2045" w:rsidRDefault="002D2045" w:rsidP="00CD55DC">
      <w:pPr>
        <w:spacing w:line="276" w:lineRule="auto"/>
        <w:jc w:val="both"/>
        <w:rPr>
          <w:rFonts w:ascii="Times New Roman" w:hAnsi="Times New Roman" w:cs="Times New Roman"/>
          <w:sz w:val="24"/>
          <w:szCs w:val="24"/>
        </w:rPr>
      </w:pPr>
    </w:p>
    <w:p w14:paraId="38E142C9" w14:textId="76AD077B" w:rsidR="00872A7D" w:rsidRDefault="00481BE0" w:rsidP="00CD55DC">
      <w:pPr>
        <w:spacing w:line="276"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p>
    <w:p w14:paraId="753139F6" w14:textId="4B75BA9F" w:rsidR="001D0754" w:rsidRDefault="001D0754" w:rsidP="00CD55DC">
      <w:pPr>
        <w:spacing w:line="276" w:lineRule="auto"/>
        <w:jc w:val="both"/>
        <w:rPr>
          <w:rFonts w:ascii="Times New Roman" w:hAnsi="Times New Roman" w:cs="Times New Roman"/>
          <w:sz w:val="24"/>
          <w:szCs w:val="24"/>
        </w:rPr>
      </w:pPr>
      <w:r w:rsidRPr="001D0754">
        <w:rPr>
          <w:rFonts w:ascii="Times New Roman" w:hAnsi="Times New Roman" w:cs="Times New Roman"/>
          <w:sz w:val="24"/>
          <w:szCs w:val="24"/>
        </w:rPr>
        <w:t>S</w:t>
      </w:r>
      <w:r w:rsidRPr="001D0754">
        <w:rPr>
          <w:rFonts w:ascii="Times New Roman" w:hAnsi="Times New Roman" w:cs="Times New Roman"/>
          <w:sz w:val="24"/>
          <w:szCs w:val="24"/>
        </w:rPr>
        <w:t xml:space="preserve">otenäs kommun avser att genomföra stabilitetshöjande åtgärder genom utläggande av tryckbank och bryggdäck i Hunnebostrands norra hamn inom fastigheten </w:t>
      </w:r>
      <w:proofErr w:type="spellStart"/>
      <w:r w:rsidRPr="001D0754">
        <w:rPr>
          <w:rFonts w:ascii="Times New Roman" w:hAnsi="Times New Roman" w:cs="Times New Roman"/>
          <w:sz w:val="24"/>
          <w:szCs w:val="24"/>
        </w:rPr>
        <w:t>Ellene</w:t>
      </w:r>
      <w:proofErr w:type="spellEnd"/>
      <w:r w:rsidRPr="001D0754">
        <w:rPr>
          <w:rFonts w:ascii="Times New Roman" w:hAnsi="Times New Roman" w:cs="Times New Roman"/>
          <w:sz w:val="24"/>
          <w:szCs w:val="24"/>
        </w:rPr>
        <w:t xml:space="preserve"> 1:383, Sotenäs kommun. Verksamheten utgör tillståndspliktig vattenverksamhet enligt 11 kap. miljöbalken (1998:808) och Sotenäs kommun avser nu att söka sådant tillstånd hos Vänersborgs tingsrätt, mark- och miljödomstolen.</w:t>
      </w:r>
      <w:r>
        <w:rPr>
          <w:rFonts w:ascii="Times New Roman" w:hAnsi="Times New Roman" w:cs="Times New Roman"/>
          <w:sz w:val="24"/>
          <w:szCs w:val="24"/>
        </w:rPr>
        <w:t xml:space="preserve"> Anledningen till åtgärden är för att förhindra </w:t>
      </w:r>
      <w:r w:rsidR="002D2045">
        <w:rPr>
          <w:rFonts w:ascii="Times New Roman" w:hAnsi="Times New Roman" w:cs="Times New Roman"/>
          <w:sz w:val="24"/>
          <w:szCs w:val="24"/>
        </w:rPr>
        <w:t xml:space="preserve">att kajer, bryggor och byggnader rasar ut i havet. </w:t>
      </w:r>
    </w:p>
    <w:p w14:paraId="7E8554F4" w14:textId="1C8BE56D" w:rsidR="002D2045" w:rsidRDefault="002D2045" w:rsidP="00CD55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noterar särskilt att överskottssediment kommer att tas omhand vid godkänd avfallsanläggning. </w:t>
      </w:r>
    </w:p>
    <w:p w14:paraId="3DED5127" w14:textId="6D9DC123" w:rsidR="002D2045" w:rsidRDefault="002D2045" w:rsidP="00CD55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inget att erinra emot. </w:t>
      </w:r>
    </w:p>
    <w:p w14:paraId="58075998" w14:textId="2D04FC0E" w:rsidR="002D2045" w:rsidRDefault="002D2045" w:rsidP="00CD55DC">
      <w:pPr>
        <w:spacing w:line="276" w:lineRule="auto"/>
        <w:jc w:val="both"/>
        <w:rPr>
          <w:rFonts w:ascii="Times New Roman" w:hAnsi="Times New Roman" w:cs="Times New Roman"/>
          <w:sz w:val="24"/>
          <w:szCs w:val="24"/>
        </w:rPr>
      </w:pPr>
    </w:p>
    <w:p w14:paraId="2BB6D6F2" w14:textId="77777777" w:rsidR="00EC2F7D" w:rsidRDefault="00EC2F7D" w:rsidP="00A16F20">
      <w:pPr>
        <w:spacing w:line="276" w:lineRule="auto"/>
        <w:jc w:val="both"/>
        <w:rPr>
          <w:rFonts w:ascii="Times New Roman" w:hAnsi="Times New Roman" w:cs="Times New Roman"/>
          <w:b/>
          <w:bCs/>
        </w:rPr>
      </w:pPr>
    </w:p>
    <w:p w14:paraId="62BE0990" w14:textId="66D59B61" w:rsidR="00055E1C" w:rsidRPr="00D53D79" w:rsidRDefault="00055E1C" w:rsidP="00A16F20">
      <w:pPr>
        <w:spacing w:line="276" w:lineRule="auto"/>
        <w:jc w:val="both"/>
        <w:rPr>
          <w:rFonts w:ascii="Times New Roman" w:hAnsi="Times New Roman" w:cs="Times New Roman"/>
        </w:rPr>
      </w:pPr>
      <w:r w:rsidRPr="00055E1C">
        <w:rPr>
          <w:rFonts w:ascii="Times New Roman" w:hAnsi="Times New Roman" w:cs="Times New Roman"/>
          <w:b/>
          <w:bCs/>
        </w:rPr>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92C7" w14:textId="77777777" w:rsidR="00FA4F9E" w:rsidRDefault="00FA4F9E" w:rsidP="00BE56F5">
      <w:pPr>
        <w:spacing w:after="0" w:line="240" w:lineRule="auto"/>
      </w:pPr>
      <w:r>
        <w:separator/>
      </w:r>
    </w:p>
  </w:endnote>
  <w:endnote w:type="continuationSeparator" w:id="0">
    <w:p w14:paraId="12AFBD7A" w14:textId="77777777" w:rsidR="00FA4F9E" w:rsidRDefault="00FA4F9E"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B056" w14:textId="77777777" w:rsidR="00FA4F9E" w:rsidRDefault="00FA4F9E" w:rsidP="00BE56F5">
      <w:pPr>
        <w:spacing w:after="0" w:line="240" w:lineRule="auto"/>
      </w:pPr>
      <w:r>
        <w:separator/>
      </w:r>
    </w:p>
  </w:footnote>
  <w:footnote w:type="continuationSeparator" w:id="0">
    <w:p w14:paraId="16E431BA" w14:textId="77777777" w:rsidR="00FA4F9E" w:rsidRDefault="00FA4F9E"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821AF"/>
    <w:rsid w:val="000824C0"/>
    <w:rsid w:val="000C215D"/>
    <w:rsid w:val="000D0344"/>
    <w:rsid w:val="00102731"/>
    <w:rsid w:val="00142D4E"/>
    <w:rsid w:val="0016660D"/>
    <w:rsid w:val="001D0754"/>
    <w:rsid w:val="001F6E09"/>
    <w:rsid w:val="002463AB"/>
    <w:rsid w:val="0024734D"/>
    <w:rsid w:val="00256A2D"/>
    <w:rsid w:val="00277BAC"/>
    <w:rsid w:val="00285683"/>
    <w:rsid w:val="00296F69"/>
    <w:rsid w:val="002A78D8"/>
    <w:rsid w:val="002B676B"/>
    <w:rsid w:val="002D2045"/>
    <w:rsid w:val="003000E8"/>
    <w:rsid w:val="00336993"/>
    <w:rsid w:val="00355517"/>
    <w:rsid w:val="003833A8"/>
    <w:rsid w:val="003B47C7"/>
    <w:rsid w:val="003B5C1F"/>
    <w:rsid w:val="003C3469"/>
    <w:rsid w:val="003E1B72"/>
    <w:rsid w:val="00444F21"/>
    <w:rsid w:val="00465CE6"/>
    <w:rsid w:val="00481BE0"/>
    <w:rsid w:val="005D0993"/>
    <w:rsid w:val="00621F9E"/>
    <w:rsid w:val="00663DEC"/>
    <w:rsid w:val="006F573D"/>
    <w:rsid w:val="007110E1"/>
    <w:rsid w:val="0071130E"/>
    <w:rsid w:val="00773E50"/>
    <w:rsid w:val="007A08A8"/>
    <w:rsid w:val="007B0255"/>
    <w:rsid w:val="007C0E50"/>
    <w:rsid w:val="007D504C"/>
    <w:rsid w:val="00821DA5"/>
    <w:rsid w:val="00872A7D"/>
    <w:rsid w:val="008917AA"/>
    <w:rsid w:val="008B1989"/>
    <w:rsid w:val="008C28F4"/>
    <w:rsid w:val="00995122"/>
    <w:rsid w:val="00A16F20"/>
    <w:rsid w:val="00A32289"/>
    <w:rsid w:val="00A825D4"/>
    <w:rsid w:val="00B34FD3"/>
    <w:rsid w:val="00BD7049"/>
    <w:rsid w:val="00BE56F5"/>
    <w:rsid w:val="00C11E3D"/>
    <w:rsid w:val="00C13587"/>
    <w:rsid w:val="00C33487"/>
    <w:rsid w:val="00C51F22"/>
    <w:rsid w:val="00CD55DC"/>
    <w:rsid w:val="00CE2F24"/>
    <w:rsid w:val="00D050CB"/>
    <w:rsid w:val="00D53D79"/>
    <w:rsid w:val="00D81791"/>
    <w:rsid w:val="00E26C91"/>
    <w:rsid w:val="00E430B1"/>
    <w:rsid w:val="00E73D14"/>
    <w:rsid w:val="00E912D2"/>
    <w:rsid w:val="00E91B2B"/>
    <w:rsid w:val="00EC2F7D"/>
    <w:rsid w:val="00FA4F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216</Words>
  <Characters>1146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29</cp:revision>
  <dcterms:created xsi:type="dcterms:W3CDTF">2021-09-20T07:26:00Z</dcterms:created>
  <dcterms:modified xsi:type="dcterms:W3CDTF">2021-10-05T13:16:00Z</dcterms:modified>
</cp:coreProperties>
</file>